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78" w:rsidRDefault="00557F76">
      <w:pPr>
        <w:jc w:val="center"/>
        <w:rPr>
          <w:sz w:val="96"/>
          <w:szCs w:val="96"/>
          <w:u w:val="double"/>
        </w:rPr>
      </w:pPr>
      <w:r>
        <w:rPr>
          <w:sz w:val="96"/>
          <w:szCs w:val="96"/>
          <w:u w:val="double"/>
        </w:rPr>
        <w:t xml:space="preserve">ZÁPIS DO 1. TŘÍDY </w:t>
      </w:r>
    </w:p>
    <w:p w:rsidR="00272278" w:rsidRDefault="003E6BAF">
      <w:pPr>
        <w:jc w:val="center"/>
        <w:rPr>
          <w:sz w:val="28"/>
          <w:szCs w:val="28"/>
        </w:rPr>
      </w:pPr>
      <w:r>
        <w:rPr>
          <w:sz w:val="28"/>
          <w:szCs w:val="28"/>
        </w:rPr>
        <w:t>PRO ŠKOLNÍ ROK 2025/2026</w:t>
      </w:r>
    </w:p>
    <w:p w:rsidR="00272278" w:rsidRDefault="00272278">
      <w:pPr>
        <w:jc w:val="center"/>
        <w:rPr>
          <w:sz w:val="28"/>
          <w:szCs w:val="28"/>
        </w:rPr>
      </w:pPr>
    </w:p>
    <w:p w:rsidR="00272278" w:rsidRDefault="00557F76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5254873" cy="3882505"/>
            <wp:effectExtent l="0" t="0" r="2927" b="3695"/>
            <wp:docPr id="1" name="obrázek 2" descr="Image result for zápis do 1. tříd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4873" cy="3882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2278" w:rsidRDefault="00272278">
      <w:pPr>
        <w:jc w:val="center"/>
        <w:rPr>
          <w:sz w:val="28"/>
          <w:szCs w:val="28"/>
        </w:rPr>
      </w:pPr>
    </w:p>
    <w:p w:rsidR="00272278" w:rsidRDefault="00272278">
      <w:pPr>
        <w:jc w:val="center"/>
        <w:rPr>
          <w:sz w:val="28"/>
          <w:szCs w:val="28"/>
        </w:rPr>
      </w:pPr>
    </w:p>
    <w:p w:rsidR="00272278" w:rsidRDefault="00557F76">
      <w:pPr>
        <w:jc w:val="center"/>
      </w:pPr>
      <w:r>
        <w:rPr>
          <w:b/>
          <w:sz w:val="48"/>
          <w:szCs w:val="48"/>
        </w:rPr>
        <w:t xml:space="preserve">Dne </w:t>
      </w:r>
      <w:r w:rsidR="0066551E">
        <w:rPr>
          <w:b/>
          <w:sz w:val="48"/>
          <w:szCs w:val="48"/>
          <w:u w:val="single"/>
        </w:rPr>
        <w:t>0</w:t>
      </w:r>
      <w:r w:rsidR="003E6BAF">
        <w:rPr>
          <w:b/>
          <w:sz w:val="48"/>
          <w:szCs w:val="48"/>
          <w:u w:val="single"/>
        </w:rPr>
        <w:t>8</w:t>
      </w:r>
      <w:r w:rsidR="00666BEB">
        <w:rPr>
          <w:b/>
          <w:sz w:val="48"/>
          <w:szCs w:val="48"/>
          <w:u w:val="single"/>
        </w:rPr>
        <w:t>. 04. 2024</w:t>
      </w:r>
      <w:r w:rsidR="0066551E">
        <w:rPr>
          <w:b/>
          <w:sz w:val="48"/>
          <w:szCs w:val="48"/>
        </w:rPr>
        <w:t xml:space="preserve"> od 14:00 do 16:0</w:t>
      </w:r>
      <w:r>
        <w:rPr>
          <w:b/>
          <w:sz w:val="48"/>
          <w:szCs w:val="48"/>
        </w:rPr>
        <w:t>0 hod.</w:t>
      </w:r>
    </w:p>
    <w:p w:rsidR="00272278" w:rsidRDefault="00272278">
      <w:pPr>
        <w:jc w:val="center"/>
        <w:rPr>
          <w:sz w:val="28"/>
          <w:szCs w:val="28"/>
        </w:rPr>
      </w:pPr>
    </w:p>
    <w:p w:rsidR="00272278" w:rsidRDefault="00557F76">
      <w:pPr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t>Zápis je určen pro všechny děti</w:t>
      </w:r>
      <w:r w:rsidR="003E6BAF">
        <w:rPr>
          <w:rFonts w:cs="Calibri"/>
          <w:sz w:val="28"/>
          <w:szCs w:val="28"/>
          <w:shd w:val="clear" w:color="auto" w:fill="FFFFFF"/>
        </w:rPr>
        <w:t xml:space="preserve"> narozené v období od 1. 9. 2018 do 31. 08. 2019</w:t>
      </w:r>
      <w:r>
        <w:rPr>
          <w:rFonts w:cs="Calibri"/>
          <w:sz w:val="28"/>
          <w:szCs w:val="28"/>
          <w:shd w:val="clear" w:color="auto" w:fill="FFFFFF"/>
        </w:rPr>
        <w:t>, pro děti s odkladem povinné školní docházky z loňského školního roku.</w:t>
      </w:r>
    </w:p>
    <w:p w:rsidR="00272278" w:rsidRDefault="00272278">
      <w:pPr>
        <w:rPr>
          <w:rFonts w:cs="Calibri"/>
          <w:sz w:val="28"/>
          <w:szCs w:val="28"/>
        </w:rPr>
      </w:pPr>
    </w:p>
    <w:p w:rsidR="007D4137" w:rsidRDefault="007D4137">
      <w:pPr>
        <w:rPr>
          <w:rFonts w:cs="Calibri"/>
          <w:sz w:val="28"/>
          <w:szCs w:val="28"/>
        </w:rPr>
      </w:pPr>
      <w:bookmarkStart w:id="0" w:name="_GoBack"/>
      <w:bookmarkEnd w:id="0"/>
    </w:p>
    <w:p w:rsidR="007D4137" w:rsidRDefault="007D4137">
      <w:pPr>
        <w:rPr>
          <w:rFonts w:cs="Calibri"/>
          <w:sz w:val="28"/>
          <w:szCs w:val="28"/>
        </w:rPr>
      </w:pPr>
    </w:p>
    <w:p w:rsidR="007D4137" w:rsidRDefault="007D4137">
      <w:pPr>
        <w:rPr>
          <w:rFonts w:cs="Calibri"/>
          <w:sz w:val="28"/>
          <w:szCs w:val="28"/>
        </w:rPr>
      </w:pPr>
    </w:p>
    <w:p w:rsidR="00272278" w:rsidRDefault="00557F76">
      <w:pPr>
        <w:spacing w:before="100" w:after="100" w:line="240" w:lineRule="auto"/>
      </w:pPr>
      <w:r>
        <w:rPr>
          <w:rFonts w:eastAsia="Times New Roman" w:cs="Calibri"/>
          <w:color w:val="000000"/>
          <w:sz w:val="28"/>
          <w:szCs w:val="28"/>
          <w:lang w:eastAsia="cs-CZ"/>
        </w:rPr>
        <w:lastRenderedPageBreak/>
        <w:t>Co vzít s sebou?</w:t>
      </w:r>
      <w:r>
        <w:rPr>
          <w:rFonts w:eastAsia="Times New Roman" w:cs="Calibri"/>
          <w:color w:val="000000"/>
          <w:sz w:val="28"/>
          <w:szCs w:val="28"/>
          <w:u w:val="single"/>
          <w:lang w:eastAsia="cs-CZ"/>
        </w:rPr>
        <w:t xml:space="preserve"> </w:t>
      </w:r>
      <w:r>
        <w:rPr>
          <w:rFonts w:eastAsia="Times New Roman" w:cs="Calibri"/>
          <w:color w:val="000000"/>
          <w:sz w:val="28"/>
          <w:szCs w:val="28"/>
          <w:lang w:eastAsia="cs-CZ"/>
        </w:rPr>
        <w:t xml:space="preserve"> - občanský průkaz rodiče</w:t>
      </w: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 -  rodný list dítěte</w:t>
      </w:r>
    </w:p>
    <w:p w:rsidR="00272278" w:rsidRDefault="00272278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</w:p>
    <w:p w:rsidR="00272278" w:rsidRDefault="00557F76">
      <w:pPr>
        <w:spacing w:before="100" w:after="100" w:line="240" w:lineRule="auto"/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-204468</wp:posOffset>
            </wp:positionH>
            <wp:positionV relativeFrom="paragraph">
              <wp:posOffset>5084</wp:posOffset>
            </wp:positionV>
            <wp:extent cx="1169755" cy="1148961"/>
            <wp:effectExtent l="0" t="0" r="0" b="0"/>
            <wp:wrapNone/>
            <wp:docPr id="2" name="obrázek 3" descr="Image result for kreslené pastel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755" cy="1148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 -  není-li rodič občan ČR další doklady o povolení</w:t>
      </w: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    k trvalému pobytu, event. dlouhodobému pobytu</w:t>
      </w: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                                v ČR</w:t>
      </w:r>
    </w:p>
    <w:p w:rsidR="00272278" w:rsidRDefault="00272278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</w:p>
    <w:p w:rsidR="00272278" w:rsidRDefault="00272278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</w:p>
    <w:p w:rsidR="00272278" w:rsidRDefault="00557F76">
      <w:pPr>
        <w:spacing w:before="100" w:after="100" w:line="240" w:lineRule="auto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/>
          <w:color w:val="000000"/>
          <w:sz w:val="28"/>
          <w:szCs w:val="28"/>
          <w:lang w:eastAsia="cs-CZ"/>
        </w:rPr>
        <w:t>Zákonný zástupce žáka může žádat o odklad povinné školní docházky o jeden rok. Žádost musí být doplněna doporučením pedagogicko-psychologické poradny a dětského lékaře.         </w:t>
      </w:r>
    </w:p>
    <w:p w:rsidR="00272278" w:rsidRDefault="00557F76" w:rsidP="007D4137">
      <w:pPr>
        <w:spacing w:before="100" w:after="100" w:line="240" w:lineRule="auto"/>
        <w:ind w:firstLine="708"/>
      </w:pPr>
      <w:r>
        <w:rPr>
          <w:rFonts w:eastAsia="Times New Roman" w:cs="Calibri"/>
          <w:color w:val="000000"/>
          <w:sz w:val="28"/>
          <w:szCs w:val="28"/>
          <w:u w:val="single"/>
          <w:lang w:eastAsia="cs-CZ"/>
        </w:rPr>
        <w:t>V případě nemoci</w:t>
      </w:r>
      <w:r>
        <w:rPr>
          <w:rFonts w:eastAsia="Times New Roman" w:cs="Calibri"/>
          <w:color w:val="000000"/>
          <w:sz w:val="28"/>
          <w:szCs w:val="28"/>
          <w:lang w:eastAsia="cs-CZ"/>
        </w:rPr>
        <w:t xml:space="preserve"> dítěte lze po telefonické domluvě zápis do školy odložit na pozdější termín.</w:t>
      </w:r>
    </w:p>
    <w:p w:rsidR="00272278" w:rsidRDefault="00272278">
      <w:pPr>
        <w:jc w:val="center"/>
        <w:rPr>
          <w:sz w:val="26"/>
          <w:szCs w:val="26"/>
        </w:rPr>
      </w:pPr>
    </w:p>
    <w:p w:rsidR="00272278" w:rsidRDefault="00557F76">
      <w:pPr>
        <w:jc w:val="center"/>
        <w:rPr>
          <w:sz w:val="26"/>
          <w:szCs w:val="26"/>
          <w:u w:val="dotDotDash"/>
        </w:rPr>
      </w:pPr>
      <w:r>
        <w:rPr>
          <w:sz w:val="26"/>
          <w:szCs w:val="26"/>
          <w:u w:val="dotDotDash"/>
        </w:rPr>
        <w:t>CO VÁM MŮŽE NAŠE ŠKOLA NABÍDNOUT?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Školní družinu v čase od </w:t>
      </w:r>
      <w:r w:rsidR="00A71CA9">
        <w:rPr>
          <w:rFonts w:cs="Calibri"/>
          <w:sz w:val="26"/>
          <w:szCs w:val="26"/>
        </w:rPr>
        <w:t xml:space="preserve">6:30 do 7:30; od </w:t>
      </w:r>
      <w:r>
        <w:rPr>
          <w:rFonts w:cs="Calibri"/>
          <w:sz w:val="26"/>
          <w:szCs w:val="26"/>
        </w:rPr>
        <w:t>11:30 do 16:30 hod.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Respektující přístup ke každému dítěti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Systematickou péči o žáky integrované – možnost asistenta pedagoga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Výuku AJ od 1. třídy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Výuku respektující individualitu každého žáka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Moderní vyučování s využitím výukových počítačových programů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Projektové vyučování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eastAsia="Times New Roman" w:cs="Calibri"/>
          <w:color w:val="000000"/>
          <w:sz w:val="26"/>
          <w:szCs w:val="26"/>
          <w:lang w:eastAsia="cs-CZ"/>
        </w:rPr>
      </w:pPr>
      <w:r>
        <w:rPr>
          <w:rFonts w:eastAsia="Times New Roman" w:cs="Calibri"/>
          <w:color w:val="000000"/>
          <w:sz w:val="26"/>
          <w:szCs w:val="26"/>
          <w:lang w:eastAsia="cs-CZ"/>
        </w:rPr>
        <w:t xml:space="preserve">Projekt „Ovoce do škol“ (žáci dostávají 1x týdně ovoce zdarma) </w:t>
      </w:r>
    </w:p>
    <w:p w:rsidR="00272278" w:rsidRPr="007D4137" w:rsidRDefault="00557F76">
      <w:pPr>
        <w:pStyle w:val="Odstavecseseznamem"/>
        <w:numPr>
          <w:ilvl w:val="0"/>
          <w:numId w:val="1"/>
        </w:numPr>
      </w:pPr>
      <w:r>
        <w:rPr>
          <w:rFonts w:ascii="Arial" w:hAnsi="Arial" w:cs="Arial"/>
          <w:noProof/>
          <w:color w:val="3C3C3C"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3110231</wp:posOffset>
            </wp:positionH>
            <wp:positionV relativeFrom="paragraph">
              <wp:posOffset>259076</wp:posOffset>
            </wp:positionV>
            <wp:extent cx="2444748" cy="1466853"/>
            <wp:effectExtent l="0" t="0" r="0" b="0"/>
            <wp:wrapNone/>
            <wp:docPr id="3" name="obrázek 5" descr="Chlapci a dívky sedí na kostky a přečíst si knihu — Stockový vek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48" cy="1466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6"/>
          <w:szCs w:val="26"/>
          <w:lang w:eastAsia="cs-CZ"/>
        </w:rPr>
        <w:t>Projekt „Mléko pro školy“ (žáci dostávají 1x týdně malé mléko)</w:t>
      </w:r>
    </w:p>
    <w:p w:rsidR="007D4137" w:rsidRDefault="00666BEB">
      <w:pPr>
        <w:pStyle w:val="Odstavecseseznamem"/>
        <w:numPr>
          <w:ilvl w:val="0"/>
          <w:numId w:val="1"/>
        </w:numPr>
      </w:pPr>
      <w:r>
        <w:rPr>
          <w:rFonts w:eastAsia="Times New Roman" w:cs="Calibri"/>
          <w:color w:val="000000"/>
          <w:sz w:val="26"/>
          <w:szCs w:val="26"/>
          <w:lang w:eastAsia="cs-CZ"/>
        </w:rPr>
        <w:t>Od 01. 09. 2020 zřízena pobočka</w:t>
      </w:r>
      <w:r w:rsidR="007D4137">
        <w:rPr>
          <w:rFonts w:eastAsia="Times New Roman" w:cs="Calibri"/>
          <w:color w:val="000000"/>
          <w:sz w:val="26"/>
          <w:szCs w:val="26"/>
          <w:lang w:eastAsia="cs-CZ"/>
        </w:rPr>
        <w:t xml:space="preserve"> ZUŠ Sedlec-Prčice</w:t>
      </w:r>
    </w:p>
    <w:p w:rsidR="00272278" w:rsidRDefault="00557F76">
      <w:pPr>
        <w:pStyle w:val="Odstavecseseznamem"/>
        <w:numPr>
          <w:ilvl w:val="0"/>
          <w:numId w:val="1"/>
        </w:num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Kvalitní školní knihovnu</w:t>
      </w:r>
    </w:p>
    <w:p w:rsidR="00272278" w:rsidRDefault="00557F7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Zájmové kroužky</w:t>
      </w:r>
    </w:p>
    <w:p w:rsidR="00272278" w:rsidRDefault="00557F7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Podporu žáků na různých soutěžích</w:t>
      </w:r>
    </w:p>
    <w:p w:rsidR="00272278" w:rsidRPr="0066551E" w:rsidRDefault="00557F76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 xml:space="preserve">Využívání hřiště v těsné blízkosti školy </w:t>
      </w:r>
    </w:p>
    <w:p w:rsidR="0066551E" w:rsidRDefault="0066551E" w:rsidP="0066551E"/>
    <w:sectPr w:rsidR="0066551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AC" w:rsidRDefault="007A11AC">
      <w:pPr>
        <w:spacing w:after="0" w:line="240" w:lineRule="auto"/>
      </w:pPr>
      <w:r>
        <w:separator/>
      </w:r>
    </w:p>
  </w:endnote>
  <w:endnote w:type="continuationSeparator" w:id="0">
    <w:p w:rsidR="007A11AC" w:rsidRDefault="007A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AC" w:rsidRDefault="007A11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11AC" w:rsidRDefault="007A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9E5"/>
    <w:multiLevelType w:val="multilevel"/>
    <w:tmpl w:val="F3AA7B1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78"/>
    <w:rsid w:val="00144222"/>
    <w:rsid w:val="002711D9"/>
    <w:rsid w:val="00272278"/>
    <w:rsid w:val="003E6BAF"/>
    <w:rsid w:val="005310E7"/>
    <w:rsid w:val="00557F76"/>
    <w:rsid w:val="006036AE"/>
    <w:rsid w:val="0066551E"/>
    <w:rsid w:val="00666BEB"/>
    <w:rsid w:val="007A11AC"/>
    <w:rsid w:val="007D4137"/>
    <w:rsid w:val="00A71CA9"/>
    <w:rsid w:val="00E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6A90"/>
  <w15:docId w15:val="{15C646F3-ECE7-4E8D-8298-FC8439D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Skalická</dc:creator>
  <dc:description/>
  <cp:lastModifiedBy>ferda</cp:lastModifiedBy>
  <cp:revision>2</cp:revision>
  <cp:lastPrinted>2024-03-14T07:13:00Z</cp:lastPrinted>
  <dcterms:created xsi:type="dcterms:W3CDTF">2025-02-13T08:40:00Z</dcterms:created>
  <dcterms:modified xsi:type="dcterms:W3CDTF">2025-02-13T08:40:00Z</dcterms:modified>
</cp:coreProperties>
</file>